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872A3" w14:textId="77777777" w:rsidR="00BF49CA" w:rsidRDefault="00BF49CA">
      <w:r>
        <w:t>Administración de Redes</w:t>
      </w:r>
    </w:p>
    <w:p w14:paraId="35D2C97B" w14:textId="77777777" w:rsidR="00BF49CA" w:rsidRDefault="00BF49CA">
      <w:r>
        <w:t>MC Ana Claudia Zenteno Vázquez</w:t>
      </w:r>
    </w:p>
    <w:p w14:paraId="5EA58122" w14:textId="0C67B607" w:rsidR="002470C2" w:rsidRDefault="002470C2">
      <w:r>
        <w:t xml:space="preserve">Edgar Gael Sanchez Hernandez </w:t>
      </w:r>
    </w:p>
    <w:p w14:paraId="297F40BD" w14:textId="49FBB7CF" w:rsidR="002470C2" w:rsidRDefault="002470C2">
      <w:r>
        <w:t>202056842</w:t>
      </w:r>
    </w:p>
    <w:p w14:paraId="72884D98" w14:textId="744A68CE" w:rsidR="00BC2736" w:rsidRDefault="00BF49CA" w:rsidP="00BF49CA">
      <w:pPr>
        <w:jc w:val="center"/>
      </w:pPr>
      <w:r>
        <w:t>Practica 4</w:t>
      </w:r>
      <w:r w:rsidR="002470C2">
        <w:t xml:space="preserve">  24/01/2024</w:t>
      </w:r>
    </w:p>
    <w:p w14:paraId="7215BF38" w14:textId="77777777" w:rsidR="00F12E70" w:rsidRDefault="00F12E70" w:rsidP="00BF49CA">
      <w:pPr>
        <w:jc w:val="center"/>
      </w:pPr>
      <w:r>
        <w:t>USB – DMESG - FDISK</w:t>
      </w:r>
    </w:p>
    <w:p w14:paraId="4755C30D" w14:textId="77777777" w:rsidR="00F26123" w:rsidRDefault="00F26123">
      <w:r>
        <w:t>Dispositivos: Particiones y formateo USB</w:t>
      </w:r>
    </w:p>
    <w:p w14:paraId="40289F5E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 xml:space="preserve">Deberá contar con una memoria USB. </w:t>
      </w:r>
    </w:p>
    <w:p w14:paraId="7176A439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Trabajaremos desde la terminal.</w:t>
      </w:r>
    </w:p>
    <w:p w14:paraId="6F871F0E" w14:textId="0C7FE22B" w:rsidR="00F128C3" w:rsidRDefault="00F128C3" w:rsidP="00F26123">
      <w:pPr>
        <w:pStyle w:val="Prrafodelista"/>
        <w:numPr>
          <w:ilvl w:val="0"/>
          <w:numId w:val="1"/>
        </w:numPr>
      </w:pPr>
      <w:r>
        <w:t xml:space="preserve">Explique para que se utiliza el comando </w:t>
      </w:r>
      <w:r w:rsidRPr="00691410">
        <w:rPr>
          <w:b/>
          <w:bCs/>
        </w:rPr>
        <w:t>dmesg</w:t>
      </w:r>
      <w:r>
        <w:t>, localice su dispositivo usb e indique el nombre que le fue asignado por el sistema de archivos.</w:t>
      </w:r>
      <w:r w:rsidR="00691410">
        <w:t xml:space="preserve"> </w:t>
      </w:r>
    </w:p>
    <w:p w14:paraId="4E8FF604" w14:textId="5693E018" w:rsidR="00206B2C" w:rsidRPr="00206B2C" w:rsidRDefault="00206B2C" w:rsidP="00206B2C">
      <w:pPr>
        <w:pStyle w:val="Prrafodelista"/>
        <w:rPr>
          <w:rFonts w:ascii="Arial" w:hAnsi="Arial" w:cs="Arial"/>
          <w:color w:val="FF0000"/>
        </w:rPr>
      </w:pPr>
      <w:r>
        <w:t>R</w:t>
      </w:r>
      <w:r w:rsidRPr="00206B2C">
        <w:rPr>
          <w:rFonts w:ascii="Arial" w:hAnsi="Arial" w:cs="Arial"/>
          <w:color w:val="FF0000"/>
        </w:rPr>
        <w:t>= Diagnóstico de problemas de hardware: Puede proporcionar información sobre eventos de hardware, errores de controladores o cualquier problema relacionado con dispositivos conectados al sistema.</w:t>
      </w:r>
    </w:p>
    <w:p w14:paraId="03DDC42F" w14:textId="77777777" w:rsidR="00206B2C" w:rsidRPr="00206B2C" w:rsidRDefault="00206B2C" w:rsidP="00206B2C">
      <w:pPr>
        <w:pStyle w:val="Prrafodelista"/>
        <w:rPr>
          <w:rFonts w:ascii="Arial" w:hAnsi="Arial" w:cs="Arial"/>
          <w:color w:val="FF0000"/>
        </w:rPr>
      </w:pPr>
    </w:p>
    <w:p w14:paraId="6DBBF28C" w14:textId="77777777" w:rsidR="00206B2C" w:rsidRPr="00206B2C" w:rsidRDefault="00206B2C" w:rsidP="00206B2C">
      <w:pPr>
        <w:pStyle w:val="Prrafodelista"/>
        <w:rPr>
          <w:rFonts w:ascii="Arial" w:hAnsi="Arial" w:cs="Arial"/>
          <w:color w:val="FF0000"/>
        </w:rPr>
      </w:pPr>
      <w:r w:rsidRPr="00206B2C">
        <w:rPr>
          <w:rFonts w:ascii="Arial" w:hAnsi="Arial" w:cs="Arial"/>
          <w:color w:val="FF0000"/>
        </w:rPr>
        <w:t>Registro de eventos durante el arranque: Permite revisar los mensajes generados durante el proceso de arranque del sistema para identificar posibles problemas o advertencias.</w:t>
      </w:r>
    </w:p>
    <w:p w14:paraId="5E54DCE5" w14:textId="77777777" w:rsidR="00206B2C" w:rsidRPr="00206B2C" w:rsidRDefault="00206B2C" w:rsidP="00206B2C">
      <w:pPr>
        <w:pStyle w:val="Prrafodelista"/>
        <w:rPr>
          <w:rFonts w:ascii="Arial" w:hAnsi="Arial" w:cs="Arial"/>
          <w:color w:val="FF0000"/>
        </w:rPr>
      </w:pPr>
    </w:p>
    <w:p w14:paraId="79BB4DB3" w14:textId="78AB16BA" w:rsidR="00206B2C" w:rsidRPr="00206B2C" w:rsidRDefault="00206B2C" w:rsidP="00206B2C">
      <w:pPr>
        <w:pStyle w:val="Prrafodelista"/>
        <w:rPr>
          <w:rFonts w:ascii="Arial" w:hAnsi="Arial" w:cs="Arial"/>
          <w:color w:val="FF0000"/>
        </w:rPr>
      </w:pPr>
      <w:r w:rsidRPr="00206B2C">
        <w:rPr>
          <w:rFonts w:ascii="Arial" w:hAnsi="Arial" w:cs="Arial"/>
          <w:color w:val="FF0000"/>
        </w:rPr>
        <w:t>Seguimiento de cambios en el hardware: Puede ayudar a detectar la conexión o desconexión de dispositivos hardware, como memorias USB, discos duros, etc.</w:t>
      </w:r>
    </w:p>
    <w:p w14:paraId="2DBF6222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 xml:space="preserve">Ejecute </w:t>
      </w:r>
      <w:r w:rsidRPr="00691410">
        <w:rPr>
          <w:b/>
          <w:bCs/>
        </w:rPr>
        <w:t xml:space="preserve">fdisk </w:t>
      </w:r>
      <w:r w:rsidR="00F128C3" w:rsidRPr="00691410">
        <w:rPr>
          <w:b/>
          <w:bCs/>
        </w:rPr>
        <w:t>–l</w:t>
      </w:r>
      <w:r w:rsidR="00F128C3">
        <w:t xml:space="preserve"> </w:t>
      </w:r>
      <w:r>
        <w:t>para ver los dispositivos y la ruta que tienen asignada. Identifique su USB.</w:t>
      </w:r>
    </w:p>
    <w:p w14:paraId="22248A8B" w14:textId="77777777" w:rsidR="00DC67D2" w:rsidRDefault="00DC67D2">
      <w:r>
        <w:rPr>
          <w:noProof/>
          <w:lang w:eastAsia="es-MX"/>
        </w:rPr>
        <w:drawing>
          <wp:inline distT="0" distB="0" distL="0" distR="0" wp14:anchorId="55EADA32" wp14:editId="2DC1A3C8">
            <wp:extent cx="4330700" cy="3381375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3C851" w14:textId="77777777" w:rsidR="00F128C3" w:rsidRDefault="00F128C3">
      <w:r>
        <w:t>¿Cuál es el tamaño en gb y mb de su memoria usb?</w:t>
      </w:r>
    </w:p>
    <w:p w14:paraId="05BAC91C" w14:textId="5E711FEF" w:rsidR="00D017DB" w:rsidRPr="00B140FD" w:rsidRDefault="00D017DB">
      <w:pPr>
        <w:rPr>
          <w:color w:val="FF0000"/>
        </w:rPr>
      </w:pPr>
      <w:r w:rsidRPr="00B140FD">
        <w:rPr>
          <w:color w:val="FF0000"/>
        </w:rPr>
        <w:t>R=</w:t>
      </w:r>
      <w:r w:rsidR="00B140FD" w:rsidRPr="00B140FD">
        <w:rPr>
          <w:color w:val="FF0000"/>
        </w:rPr>
        <w:t>7.4Gb</w:t>
      </w:r>
    </w:p>
    <w:p w14:paraId="3388B2C1" w14:textId="77777777" w:rsidR="00F128C3" w:rsidRDefault="00F128C3">
      <w:r>
        <w:lastRenderedPageBreak/>
        <w:t>¿Cuál es el tipo de etiqueta de disco?</w:t>
      </w:r>
    </w:p>
    <w:p w14:paraId="5493C8E0" w14:textId="661643D2" w:rsidR="00B203B2" w:rsidRPr="003B3A88" w:rsidRDefault="003B3A88">
      <w:pPr>
        <w:rPr>
          <w:color w:val="FF0000"/>
        </w:rPr>
      </w:pPr>
      <w:r w:rsidRPr="003B3A88">
        <w:rPr>
          <w:color w:val="FF0000"/>
        </w:rPr>
        <w:t>/dev/sdb1</w:t>
      </w:r>
    </w:p>
    <w:p w14:paraId="1E3E5C2C" w14:textId="77777777" w:rsidR="00F128C3" w:rsidRDefault="00F128C3">
      <w:r>
        <w:t>¿Cuál es el sistema de archivos que tiene su memoria?</w:t>
      </w:r>
    </w:p>
    <w:p w14:paraId="27E66800" w14:textId="25CEF3EC" w:rsidR="003B3A88" w:rsidRPr="00B83F5A" w:rsidRDefault="003B3A88">
      <w:pPr>
        <w:rPr>
          <w:color w:val="FF0000"/>
        </w:rPr>
      </w:pPr>
      <w:r w:rsidRPr="00B83F5A">
        <w:rPr>
          <w:color w:val="FF0000"/>
        </w:rPr>
        <w:t>HPFS/</w:t>
      </w:r>
      <w:r w:rsidR="00B83F5A" w:rsidRPr="00B83F5A">
        <w:rPr>
          <w:color w:val="FF0000"/>
        </w:rPr>
        <w:t>NTFS/exFAT</w:t>
      </w:r>
    </w:p>
    <w:p w14:paraId="5962D774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Ingrese con fdisk al dispositivo para realizar cambios en las particiones. Observe el menú que se le presenta.</w:t>
      </w:r>
    </w:p>
    <w:p w14:paraId="3FF06451" w14:textId="77777777" w:rsidR="004212AE" w:rsidRDefault="004212AE"/>
    <w:p w14:paraId="044555D7" w14:textId="77777777" w:rsidR="004212AE" w:rsidRDefault="004212AE">
      <w:r>
        <w:rPr>
          <w:noProof/>
          <w:lang w:eastAsia="es-MX"/>
        </w:rPr>
        <w:drawing>
          <wp:inline distT="0" distB="0" distL="0" distR="0" wp14:anchorId="78B4ED8B" wp14:editId="5009EF0C">
            <wp:extent cx="3340858" cy="3398808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41" cy="340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FAC77C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Con “p” imprime las particiones del dispositivo.</w:t>
      </w:r>
    </w:p>
    <w:p w14:paraId="3204E01D" w14:textId="4BD090A0" w:rsidR="00F2469A" w:rsidRDefault="00F2469A" w:rsidP="00F2469A">
      <w:pPr>
        <w:pStyle w:val="Prrafodelista"/>
      </w:pPr>
      <w:r>
        <w:rPr>
          <w:noProof/>
        </w:rPr>
        <w:lastRenderedPageBreak/>
        <w:drawing>
          <wp:inline distT="0" distB="0" distL="0" distR="0" wp14:anchorId="1B492C5C" wp14:editId="0CE570D6">
            <wp:extent cx="6858000" cy="3857625"/>
            <wp:effectExtent l="0" t="0" r="0" b="9525"/>
            <wp:docPr id="60828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CA99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En mi caso el tipo de partici</w:t>
      </w:r>
      <w:r w:rsidR="00F128C3">
        <w:t>ón es NTFS. Capture pantalla d</w:t>
      </w:r>
      <w:r>
        <w:t>el tipo de sistema de archivos que usted tiene.</w:t>
      </w:r>
    </w:p>
    <w:p w14:paraId="07400E73" w14:textId="77777777" w:rsidR="004212AE" w:rsidRDefault="004212AE">
      <w:r>
        <w:rPr>
          <w:noProof/>
          <w:lang w:eastAsia="es-MX"/>
        </w:rPr>
        <w:drawing>
          <wp:inline distT="0" distB="0" distL="0" distR="0" wp14:anchorId="28247B73" wp14:editId="1AA0A752">
            <wp:extent cx="4103296" cy="4250884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013" cy="425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771477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Con #d# eliminaremos  la partición. (van numeradas)</w:t>
      </w:r>
    </w:p>
    <w:p w14:paraId="5658E608" w14:textId="77777777" w:rsidR="004212AE" w:rsidRDefault="004212AE"/>
    <w:p w14:paraId="2B7DA1B7" w14:textId="77777777" w:rsidR="004212AE" w:rsidRDefault="004212AE">
      <w:r>
        <w:rPr>
          <w:noProof/>
          <w:lang w:eastAsia="es-MX"/>
        </w:rPr>
        <w:lastRenderedPageBreak/>
        <w:drawing>
          <wp:inline distT="0" distB="0" distL="0" distR="0" wp14:anchorId="203FC5A4" wp14:editId="498DD7AE">
            <wp:extent cx="4408170" cy="200152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FFFC93" w14:textId="7E53C358" w:rsidR="00EA5FF5" w:rsidRDefault="00EA5FF5">
      <w:r>
        <w:rPr>
          <w:noProof/>
        </w:rPr>
        <w:drawing>
          <wp:inline distT="0" distB="0" distL="0" distR="0" wp14:anchorId="6E7A0CCA" wp14:editId="13C171F7">
            <wp:extent cx="6858000" cy="3857625"/>
            <wp:effectExtent l="0" t="0" r="0" b="9525"/>
            <wp:docPr id="187618024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0245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B709" w14:textId="77777777" w:rsidR="004212AE" w:rsidRDefault="00F26123" w:rsidP="00F26123">
      <w:pPr>
        <w:pStyle w:val="Prrafodelista"/>
        <w:numPr>
          <w:ilvl w:val="0"/>
          <w:numId w:val="1"/>
        </w:numPr>
      </w:pPr>
      <w:r>
        <w:t>Con “n” creamos una nueva partición. Elija partición primaria, valor 1, el primer y último sector respectivamente.  El comando le indica la numeración disponible para cada caso.</w:t>
      </w:r>
    </w:p>
    <w:p w14:paraId="75C787AB" w14:textId="77777777" w:rsidR="004212AE" w:rsidRDefault="004212AE">
      <w:r>
        <w:rPr>
          <w:noProof/>
          <w:lang w:eastAsia="es-MX"/>
        </w:rPr>
        <w:drawing>
          <wp:inline distT="0" distB="0" distL="0" distR="0" wp14:anchorId="61980367" wp14:editId="1FC7746A">
            <wp:extent cx="4641215" cy="2087880"/>
            <wp:effectExtent l="1905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E03E6" w14:textId="77777777" w:rsidR="00BA1CDA" w:rsidRDefault="00BA1CDA"/>
    <w:p w14:paraId="40F4DA6C" w14:textId="4498326E" w:rsidR="00BA1CDA" w:rsidRDefault="00BA1CDA">
      <w:r>
        <w:rPr>
          <w:noProof/>
        </w:rPr>
        <w:lastRenderedPageBreak/>
        <w:drawing>
          <wp:inline distT="0" distB="0" distL="0" distR="0" wp14:anchorId="1DD37CA8" wp14:editId="358D6650">
            <wp:extent cx="6858000" cy="3857625"/>
            <wp:effectExtent l="0" t="0" r="0" b="9525"/>
            <wp:docPr id="199399631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6311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9C31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Imprima nuevamente y observe que ha cambiado el tipo de NTFS a Linux.</w:t>
      </w:r>
    </w:p>
    <w:p w14:paraId="32F0BB06" w14:textId="77777777" w:rsidR="004212AE" w:rsidRDefault="004212AE"/>
    <w:p w14:paraId="5843AA00" w14:textId="77777777" w:rsidR="004212AE" w:rsidRDefault="004212AE">
      <w:r>
        <w:rPr>
          <w:noProof/>
          <w:lang w:eastAsia="es-MX"/>
        </w:rPr>
        <w:drawing>
          <wp:inline distT="0" distB="0" distL="0" distR="0" wp14:anchorId="41C9D2DC" wp14:editId="76AB1F48">
            <wp:extent cx="3571240" cy="1734185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002AF" w14:textId="77777777" w:rsidR="00C21FB4" w:rsidRDefault="00C21FB4"/>
    <w:p w14:paraId="5FF29AF6" w14:textId="5692E5A6" w:rsidR="00C21FB4" w:rsidRDefault="00C21FB4">
      <w:r>
        <w:rPr>
          <w:noProof/>
        </w:rPr>
        <w:lastRenderedPageBreak/>
        <w:drawing>
          <wp:inline distT="0" distB="0" distL="0" distR="0" wp14:anchorId="5C8100B9" wp14:editId="5773FDC8">
            <wp:extent cx="6858000" cy="3857625"/>
            <wp:effectExtent l="0" t="0" r="0" b="9525"/>
            <wp:docPr id="9385875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87560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A428" w14:textId="77777777" w:rsidR="00F26123" w:rsidRDefault="00F26123" w:rsidP="00F26123">
      <w:pPr>
        <w:pStyle w:val="Prrafodelista"/>
        <w:numPr>
          <w:ilvl w:val="0"/>
          <w:numId w:val="1"/>
        </w:numPr>
      </w:pPr>
      <w:r>
        <w:t>Esta  USB será usada en otros sistemas, por lo que la cambiaremos nuevamente a NTFS.</w:t>
      </w:r>
      <w:r w:rsidR="005E1ED3">
        <w:t xml:space="preserve"> La opción “t” lo permite. Elija “L” para ver los códigos, 7 es el correspondiente a NTFS.</w:t>
      </w:r>
    </w:p>
    <w:p w14:paraId="6FEF6A6B" w14:textId="77777777" w:rsidR="005E1ED3" w:rsidRDefault="005E1ED3" w:rsidP="005E1ED3">
      <w:pPr>
        <w:pStyle w:val="Prrafodelista"/>
      </w:pPr>
    </w:p>
    <w:p w14:paraId="4ED28D8C" w14:textId="77777777" w:rsidR="004212AE" w:rsidRDefault="004212AE"/>
    <w:p w14:paraId="7E8D054E" w14:textId="77777777" w:rsidR="004212AE" w:rsidRDefault="004212AE">
      <w:r>
        <w:rPr>
          <w:noProof/>
          <w:lang w:eastAsia="es-MX"/>
        </w:rPr>
        <w:drawing>
          <wp:inline distT="0" distB="0" distL="0" distR="0" wp14:anchorId="1DDBF370" wp14:editId="1A16C0EB">
            <wp:extent cx="3655803" cy="3437808"/>
            <wp:effectExtent l="19050" t="0" r="1797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29" cy="344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83077" w14:textId="53D9B4A0" w:rsidR="00372F0D" w:rsidRDefault="00372F0D">
      <w:r>
        <w:rPr>
          <w:noProof/>
        </w:rPr>
        <w:lastRenderedPageBreak/>
        <w:drawing>
          <wp:inline distT="0" distB="0" distL="0" distR="0" wp14:anchorId="61F34EE4" wp14:editId="03114647">
            <wp:extent cx="6858000" cy="3857625"/>
            <wp:effectExtent l="0" t="0" r="0" b="9525"/>
            <wp:docPr id="2467505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051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C30" w14:textId="77777777" w:rsidR="004212AE" w:rsidRDefault="005E1ED3" w:rsidP="005E1ED3">
      <w:pPr>
        <w:pStyle w:val="Prrafodelista"/>
        <w:numPr>
          <w:ilvl w:val="0"/>
          <w:numId w:val="1"/>
        </w:numPr>
      </w:pPr>
      <w:r>
        <w:t>Imprima nuevamente</w:t>
      </w:r>
    </w:p>
    <w:p w14:paraId="4E7021D0" w14:textId="77777777" w:rsidR="004212AE" w:rsidRDefault="004212AE">
      <w:r>
        <w:rPr>
          <w:noProof/>
          <w:lang w:eastAsia="es-MX"/>
        </w:rPr>
        <w:drawing>
          <wp:inline distT="0" distB="0" distL="0" distR="0" wp14:anchorId="75F3B7CE" wp14:editId="21DF6222">
            <wp:extent cx="4598035" cy="2760345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8417A" w14:textId="59F67A8C" w:rsidR="0069377C" w:rsidRDefault="0069377C">
      <w:r>
        <w:rPr>
          <w:noProof/>
        </w:rPr>
        <w:lastRenderedPageBreak/>
        <w:drawing>
          <wp:inline distT="0" distB="0" distL="0" distR="0" wp14:anchorId="5FC84245" wp14:editId="6B8F0583">
            <wp:extent cx="6858000" cy="3857625"/>
            <wp:effectExtent l="0" t="0" r="0" b="9525"/>
            <wp:docPr id="78809229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2291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0121" w14:textId="77777777" w:rsidR="00F26123" w:rsidRDefault="005E1ED3" w:rsidP="005E1ED3">
      <w:pPr>
        <w:pStyle w:val="Prrafodelista"/>
        <w:numPr>
          <w:ilvl w:val="0"/>
          <w:numId w:val="1"/>
        </w:numPr>
      </w:pPr>
      <w:r>
        <w:t>Con “w” escribimos los cambios.</w:t>
      </w:r>
    </w:p>
    <w:p w14:paraId="000E344C" w14:textId="77777777" w:rsidR="00F26123" w:rsidRDefault="00F26123">
      <w:r>
        <w:rPr>
          <w:noProof/>
          <w:lang w:eastAsia="es-MX"/>
        </w:rPr>
        <w:drawing>
          <wp:inline distT="0" distB="0" distL="0" distR="0" wp14:anchorId="11C4756A" wp14:editId="38D92CCA">
            <wp:extent cx="3924935" cy="707390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F185D" w14:textId="42AA4573" w:rsidR="0069377C" w:rsidRDefault="0069377C">
      <w:r>
        <w:rPr>
          <w:noProof/>
        </w:rPr>
        <w:drawing>
          <wp:inline distT="0" distB="0" distL="0" distR="0" wp14:anchorId="19371C0E" wp14:editId="291731ED">
            <wp:extent cx="6858000" cy="3857625"/>
            <wp:effectExtent l="0" t="0" r="0" b="9525"/>
            <wp:docPr id="10454808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085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AE7" w14:textId="77777777" w:rsidR="00F26123" w:rsidRDefault="005E1ED3" w:rsidP="005E1ED3">
      <w:pPr>
        <w:pStyle w:val="Prrafodelista"/>
        <w:numPr>
          <w:ilvl w:val="0"/>
          <w:numId w:val="1"/>
        </w:numPr>
      </w:pPr>
      <w:r>
        <w:lastRenderedPageBreak/>
        <w:t>Ahora definiremos el sistema de archivos correspondiente. Cuando lee usted “Have a nice day” su práctica está terminada.</w:t>
      </w:r>
    </w:p>
    <w:p w14:paraId="57586899" w14:textId="77777777" w:rsidR="00F26123" w:rsidRDefault="00F26123">
      <w:r>
        <w:rPr>
          <w:noProof/>
          <w:lang w:eastAsia="es-MX"/>
        </w:rPr>
        <w:drawing>
          <wp:inline distT="0" distB="0" distL="0" distR="0" wp14:anchorId="7E980D95" wp14:editId="2A4E02EB">
            <wp:extent cx="3166110" cy="758825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49F01" w14:textId="6A0CD5CA" w:rsidR="00C45B06" w:rsidRDefault="00C45B06">
      <w:r>
        <w:rPr>
          <w:noProof/>
        </w:rPr>
        <w:drawing>
          <wp:inline distT="0" distB="0" distL="0" distR="0" wp14:anchorId="09728BEA" wp14:editId="4105F8DB">
            <wp:extent cx="6858000" cy="3857625"/>
            <wp:effectExtent l="0" t="0" r="0" b="9525"/>
            <wp:docPr id="15783178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17818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A466" w14:textId="77777777" w:rsidR="004212AE" w:rsidRDefault="004212AE"/>
    <w:p w14:paraId="3AFCCFB2" w14:textId="77777777" w:rsidR="005E1ED3" w:rsidRDefault="005E1ED3">
      <w:r>
        <w:t xml:space="preserve">Realice el mismo procedimiento para el código 1b en tipo de partición. </w:t>
      </w:r>
    </w:p>
    <w:p w14:paraId="0FB8B636" w14:textId="77777777" w:rsidR="004212AE" w:rsidRDefault="005E1ED3">
      <w:r>
        <w:t>(Para regresar a NTFS su USB realice el procedimiento inicial.)</w:t>
      </w:r>
    </w:p>
    <w:p w14:paraId="3C32E13A" w14:textId="3BA58C1B" w:rsidR="00F128C3" w:rsidRDefault="00F128C3">
      <w:r>
        <w:t xml:space="preserve">Al entregar muestre ésta última pantalla </w:t>
      </w:r>
      <w:r w:rsidR="004D5308">
        <w:t>de su</w:t>
      </w:r>
      <w:r>
        <w:t xml:space="preserve"> </w:t>
      </w:r>
      <w:r w:rsidR="004D5308">
        <w:t>USB</w:t>
      </w:r>
      <w:r>
        <w:t xml:space="preserve"> con NTFS.</w:t>
      </w:r>
    </w:p>
    <w:p w14:paraId="58FCBACA" w14:textId="7296CAC5" w:rsidR="00110F83" w:rsidRDefault="00110F83"/>
    <w:p w14:paraId="1DEDDD48" w14:textId="35B7107F" w:rsidR="00110F83" w:rsidRDefault="00110F83">
      <w:r>
        <w:t>Nota:</w:t>
      </w:r>
    </w:p>
    <w:p w14:paraId="7037EEBA" w14:textId="4DB44444" w:rsidR="00110F83" w:rsidRDefault="00110F83">
      <w:r>
        <w:t>Es probable que deba desmontar el dispositivo</w:t>
      </w:r>
    </w:p>
    <w:p w14:paraId="415F40EF" w14:textId="673A96B3" w:rsidR="00110F83" w:rsidRDefault="00110F83">
      <w:r>
        <w:t>Umount /dev/</w:t>
      </w:r>
      <w:r w:rsidRPr="00110F83">
        <w:rPr>
          <w:color w:val="FF0000"/>
        </w:rPr>
        <w:t>sdb1</w:t>
      </w:r>
    </w:p>
    <w:p w14:paraId="06F73CF9" w14:textId="3768247B" w:rsidR="004D5308" w:rsidRDefault="004D5308"/>
    <w:p w14:paraId="314C5ABA" w14:textId="59415574" w:rsidR="00563CC6" w:rsidRDefault="00563CC6"/>
    <w:p w14:paraId="3A7832B6" w14:textId="291684FC" w:rsidR="00563CC6" w:rsidRPr="00563CC6" w:rsidRDefault="00563CC6">
      <w:pPr>
        <w:rPr>
          <w:u w:val="single"/>
        </w:rPr>
      </w:pPr>
      <w:r>
        <w:t>Opciones para Centos07</w:t>
      </w:r>
      <w:r>
        <w:br/>
      </w:r>
      <w:r w:rsidRPr="00563CC6">
        <w:t>yum install epel-release</w:t>
      </w:r>
      <w:r>
        <w:br/>
      </w:r>
      <w:r w:rsidRPr="00563CC6">
        <w:lastRenderedPageBreak/>
        <w:t>yum install ntfs-3g</w:t>
      </w:r>
      <w:r>
        <w:br/>
      </w:r>
      <w:r w:rsidRPr="00563CC6">
        <w:t>yum install ntfsprogs</w:t>
      </w:r>
      <w:r>
        <w:br/>
      </w:r>
      <w:r w:rsidRPr="00563CC6">
        <w:t>grub2-mkconfig -o /boot/grub2/grub.cfg</w:t>
      </w:r>
    </w:p>
    <w:sectPr w:rsidR="00563CC6" w:rsidRPr="00563CC6" w:rsidSect="00624AC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070785"/>
    <w:multiLevelType w:val="hybridMultilevel"/>
    <w:tmpl w:val="21A89B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2791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549"/>
    <w:rsid w:val="00110F83"/>
    <w:rsid w:val="00206B2C"/>
    <w:rsid w:val="002470C2"/>
    <w:rsid w:val="00372F0D"/>
    <w:rsid w:val="003B3A88"/>
    <w:rsid w:val="004212AE"/>
    <w:rsid w:val="00481EB7"/>
    <w:rsid w:val="004A1D44"/>
    <w:rsid w:val="004D5308"/>
    <w:rsid w:val="00563CC6"/>
    <w:rsid w:val="005E1ED3"/>
    <w:rsid w:val="00624AC3"/>
    <w:rsid w:val="00691410"/>
    <w:rsid w:val="0069377C"/>
    <w:rsid w:val="00B140FD"/>
    <w:rsid w:val="00B203B2"/>
    <w:rsid w:val="00B83F5A"/>
    <w:rsid w:val="00BA1CDA"/>
    <w:rsid w:val="00BC2736"/>
    <w:rsid w:val="00BF49CA"/>
    <w:rsid w:val="00C21FB4"/>
    <w:rsid w:val="00C45B06"/>
    <w:rsid w:val="00D017DB"/>
    <w:rsid w:val="00D50E77"/>
    <w:rsid w:val="00D80FD2"/>
    <w:rsid w:val="00DC67D2"/>
    <w:rsid w:val="00E27549"/>
    <w:rsid w:val="00EA5FF5"/>
    <w:rsid w:val="00F128C3"/>
    <w:rsid w:val="00F12E70"/>
    <w:rsid w:val="00F2469A"/>
    <w:rsid w:val="00F26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446CF"/>
  <w15:docId w15:val="{D3087B49-7541-42D6-A747-37668F17F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2736"/>
  </w:style>
  <w:style w:type="paragraph" w:styleId="Ttulo1">
    <w:name w:val="heading 1"/>
    <w:basedOn w:val="Normal"/>
    <w:next w:val="Normal"/>
    <w:link w:val="Ttulo1Car"/>
    <w:uiPriority w:val="9"/>
    <w:qFormat/>
    <w:rsid w:val="006914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C6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6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2612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9141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DDCE9CB46E864F94203F9320F1323C" ma:contentTypeVersion="3" ma:contentTypeDescription="Create a new document." ma:contentTypeScope="" ma:versionID="4be0cbc75917785d31c329972acae472">
  <xsd:schema xmlns:xsd="http://www.w3.org/2001/XMLSchema" xmlns:xs="http://www.w3.org/2001/XMLSchema" xmlns:p="http://schemas.microsoft.com/office/2006/metadata/properties" xmlns:ns2="df2f1f0a-b2de-47f3-a78e-002139a6a70c" targetNamespace="http://schemas.microsoft.com/office/2006/metadata/properties" ma:root="true" ma:fieldsID="f3a809fd132d2221ac914b6aff521f62" ns2:_="">
    <xsd:import namespace="df2f1f0a-b2de-47f3-a78e-002139a6a70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2f1f0a-b2de-47f3-a78e-002139a6a70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72632D7-772A-43F4-B4E3-02ACED5428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2f1f0a-b2de-47f3-a78e-002139a6a7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4E6AC9-CA5C-4DC3-88D1-3EA013289D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379</Words>
  <Characters>2165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 Perez Zenteno</dc:creator>
  <cp:lastModifiedBy>Edgar Hernandez</cp:lastModifiedBy>
  <cp:revision>18</cp:revision>
  <dcterms:created xsi:type="dcterms:W3CDTF">2018-01-16T20:03:00Z</dcterms:created>
  <dcterms:modified xsi:type="dcterms:W3CDTF">2024-01-24T18:28:00Z</dcterms:modified>
</cp:coreProperties>
</file>